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4DCBF" w14:textId="3AB4F19F" w:rsidR="00DE7662" w:rsidRPr="00DE7662" w:rsidRDefault="45701D3F" w:rsidP="6EE9329E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6EE9329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CADASTRO DE BANCA DE DEFESA DE DISSERTAÇÃO</w:t>
      </w:r>
    </w:p>
    <w:p w14:paraId="21BD67EA" w14:textId="559982E7" w:rsidR="00DE7662" w:rsidRPr="00DE7662" w:rsidRDefault="00DE7662" w:rsidP="6EE9329E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4230"/>
        <w:gridCol w:w="4230"/>
      </w:tblGrid>
      <w:tr w:rsidR="6EE9329E" w14:paraId="7A923A0A" w14:textId="77777777" w:rsidTr="6EE9329E">
        <w:trPr>
          <w:trHeight w:val="300"/>
        </w:trPr>
        <w:tc>
          <w:tcPr>
            <w:tcW w:w="8460" w:type="dxa"/>
            <w:gridSpan w:val="2"/>
            <w:tcMar>
              <w:left w:w="105" w:type="dxa"/>
              <w:right w:w="105" w:type="dxa"/>
            </w:tcMar>
          </w:tcPr>
          <w:p w14:paraId="29E785BF" w14:textId="2EFD5362" w:rsidR="6EE9329E" w:rsidRDefault="6EE9329E" w:rsidP="6EE9329E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6EE9329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DADOS DO DISCENTE</w:t>
            </w:r>
          </w:p>
        </w:tc>
      </w:tr>
      <w:tr w:rsidR="6EE9329E" w14:paraId="3728D4CF" w14:textId="77777777" w:rsidTr="6EE9329E">
        <w:trPr>
          <w:trHeight w:val="300"/>
        </w:trPr>
        <w:tc>
          <w:tcPr>
            <w:tcW w:w="4230" w:type="dxa"/>
            <w:tcMar>
              <w:left w:w="105" w:type="dxa"/>
              <w:right w:w="105" w:type="dxa"/>
            </w:tcMar>
          </w:tcPr>
          <w:p w14:paraId="642F6A81" w14:textId="11E06570" w:rsidR="6EE9329E" w:rsidRDefault="6EE9329E" w:rsidP="6EE9329E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6EE9329E">
              <w:rPr>
                <w:rFonts w:ascii="Arial" w:eastAsia="Arial" w:hAnsi="Arial" w:cs="Arial"/>
                <w:sz w:val="24"/>
                <w:szCs w:val="24"/>
              </w:rPr>
              <w:t>Nome completo do(a) aluno(a)</w:t>
            </w:r>
          </w:p>
        </w:tc>
        <w:tc>
          <w:tcPr>
            <w:tcW w:w="4230" w:type="dxa"/>
            <w:tcMar>
              <w:left w:w="105" w:type="dxa"/>
              <w:right w:w="105" w:type="dxa"/>
            </w:tcMar>
          </w:tcPr>
          <w:p w14:paraId="431345C6" w14:textId="4BEA669E" w:rsidR="6EE9329E" w:rsidRDefault="6EE9329E" w:rsidP="6EE9329E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6EE9329E" w14:paraId="6EFF3646" w14:textId="77777777" w:rsidTr="6EE9329E">
        <w:trPr>
          <w:trHeight w:val="300"/>
        </w:trPr>
        <w:tc>
          <w:tcPr>
            <w:tcW w:w="4230" w:type="dxa"/>
            <w:tcMar>
              <w:left w:w="105" w:type="dxa"/>
              <w:right w:w="105" w:type="dxa"/>
            </w:tcMar>
          </w:tcPr>
          <w:p w14:paraId="46138BF0" w14:textId="703C114B" w:rsidR="6EE9329E" w:rsidRDefault="6EE9329E" w:rsidP="6EE9329E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6EE9329E">
              <w:rPr>
                <w:rFonts w:ascii="Arial" w:eastAsia="Arial" w:hAnsi="Arial" w:cs="Arial"/>
                <w:sz w:val="24"/>
                <w:szCs w:val="24"/>
              </w:rPr>
              <w:t>Matrícula</w:t>
            </w:r>
          </w:p>
        </w:tc>
        <w:tc>
          <w:tcPr>
            <w:tcW w:w="4230" w:type="dxa"/>
            <w:tcMar>
              <w:left w:w="105" w:type="dxa"/>
              <w:right w:w="105" w:type="dxa"/>
            </w:tcMar>
          </w:tcPr>
          <w:p w14:paraId="138515FC" w14:textId="57E2CF99" w:rsidR="6EE9329E" w:rsidRDefault="6EE9329E" w:rsidP="6EE9329E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6EE9329E" w14:paraId="7ADF1A46" w14:textId="77777777" w:rsidTr="6EE9329E">
        <w:trPr>
          <w:trHeight w:val="300"/>
        </w:trPr>
        <w:tc>
          <w:tcPr>
            <w:tcW w:w="4230" w:type="dxa"/>
            <w:tcMar>
              <w:left w:w="105" w:type="dxa"/>
              <w:right w:w="105" w:type="dxa"/>
            </w:tcMar>
          </w:tcPr>
          <w:p w14:paraId="760AA6F8" w14:textId="322A2511" w:rsidR="6EE9329E" w:rsidRDefault="6EE9329E" w:rsidP="6EE9329E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6EE9329E">
              <w:rPr>
                <w:rFonts w:ascii="Arial" w:eastAsia="Arial" w:hAnsi="Arial" w:cs="Arial"/>
                <w:sz w:val="24"/>
                <w:szCs w:val="24"/>
              </w:rPr>
              <w:t>E-mail</w:t>
            </w:r>
          </w:p>
        </w:tc>
        <w:tc>
          <w:tcPr>
            <w:tcW w:w="4230" w:type="dxa"/>
            <w:tcMar>
              <w:left w:w="105" w:type="dxa"/>
              <w:right w:w="105" w:type="dxa"/>
            </w:tcMar>
          </w:tcPr>
          <w:p w14:paraId="6BFD9DD3" w14:textId="214AAEB8" w:rsidR="6EE9329E" w:rsidRDefault="6EE9329E" w:rsidP="6EE9329E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6EE9329E" w14:paraId="46C2CCA6" w14:textId="77777777" w:rsidTr="6EE9329E">
        <w:trPr>
          <w:trHeight w:val="300"/>
        </w:trPr>
        <w:tc>
          <w:tcPr>
            <w:tcW w:w="4230" w:type="dxa"/>
            <w:tcMar>
              <w:left w:w="105" w:type="dxa"/>
              <w:right w:w="105" w:type="dxa"/>
            </w:tcMar>
          </w:tcPr>
          <w:p w14:paraId="12810D69" w14:textId="2EED167D" w:rsidR="6EE9329E" w:rsidRDefault="6EE9329E" w:rsidP="6EE9329E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6EE9329E">
              <w:rPr>
                <w:rFonts w:ascii="Arial" w:eastAsia="Arial" w:hAnsi="Arial" w:cs="Arial"/>
                <w:sz w:val="24"/>
                <w:szCs w:val="24"/>
              </w:rPr>
              <w:t>Bolsa de fomento (CAPES, CNPq, FAPDF...)</w:t>
            </w:r>
          </w:p>
        </w:tc>
        <w:tc>
          <w:tcPr>
            <w:tcW w:w="4230" w:type="dxa"/>
            <w:tcMar>
              <w:left w:w="105" w:type="dxa"/>
              <w:right w:w="105" w:type="dxa"/>
            </w:tcMar>
          </w:tcPr>
          <w:p w14:paraId="6581C53F" w14:textId="2B2A5D21" w:rsidR="6EE9329E" w:rsidRDefault="6EE9329E" w:rsidP="6EE9329E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6EE9329E">
              <w:rPr>
                <w:rFonts w:ascii="Arial" w:eastAsia="Arial" w:hAnsi="Arial" w:cs="Arial"/>
                <w:sz w:val="24"/>
                <w:szCs w:val="24"/>
              </w:rPr>
              <w:t>(  ) Não (  )Sim – Qual?</w:t>
            </w:r>
          </w:p>
        </w:tc>
      </w:tr>
      <w:tr w:rsidR="6EE9329E" w14:paraId="5207D0DC" w14:textId="77777777" w:rsidTr="6EE9329E">
        <w:trPr>
          <w:trHeight w:val="300"/>
        </w:trPr>
        <w:tc>
          <w:tcPr>
            <w:tcW w:w="4230" w:type="dxa"/>
            <w:tcMar>
              <w:left w:w="105" w:type="dxa"/>
              <w:right w:w="105" w:type="dxa"/>
            </w:tcMar>
          </w:tcPr>
          <w:p w14:paraId="3EFC6A5D" w14:textId="164F5F70" w:rsidR="6EE9329E" w:rsidRDefault="6EE9329E" w:rsidP="6EE9329E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6EE9329E">
              <w:rPr>
                <w:rFonts w:ascii="Arial" w:eastAsia="Arial" w:hAnsi="Arial" w:cs="Arial"/>
                <w:sz w:val="24"/>
                <w:szCs w:val="24"/>
              </w:rPr>
              <w:t>Prorrogação de prazo</w:t>
            </w:r>
          </w:p>
        </w:tc>
        <w:tc>
          <w:tcPr>
            <w:tcW w:w="4230" w:type="dxa"/>
            <w:tcMar>
              <w:left w:w="105" w:type="dxa"/>
              <w:right w:w="105" w:type="dxa"/>
            </w:tcMar>
          </w:tcPr>
          <w:p w14:paraId="70ECA6FF" w14:textId="73D06FAC" w:rsidR="6EE9329E" w:rsidRDefault="6EE9329E" w:rsidP="6EE9329E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6EE9329E">
              <w:rPr>
                <w:rFonts w:ascii="Arial" w:eastAsia="Arial" w:hAnsi="Arial" w:cs="Arial"/>
                <w:sz w:val="24"/>
                <w:szCs w:val="24"/>
              </w:rPr>
              <w:t>(  ) Não (  ) Sim – Qual?</w:t>
            </w:r>
          </w:p>
        </w:tc>
      </w:tr>
      <w:tr w:rsidR="6EE9329E" w14:paraId="243EFD62" w14:textId="77777777" w:rsidTr="6EE9329E">
        <w:trPr>
          <w:trHeight w:val="300"/>
        </w:trPr>
        <w:tc>
          <w:tcPr>
            <w:tcW w:w="4230" w:type="dxa"/>
            <w:tcMar>
              <w:left w:w="105" w:type="dxa"/>
              <w:right w:w="105" w:type="dxa"/>
            </w:tcMar>
          </w:tcPr>
          <w:p w14:paraId="17085E3C" w14:textId="4D07DBB2" w:rsidR="6EE9329E" w:rsidRDefault="6EE9329E" w:rsidP="6EE9329E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6EE9329E">
              <w:rPr>
                <w:rFonts w:ascii="Arial" w:eastAsia="Arial" w:hAnsi="Arial" w:cs="Arial"/>
                <w:sz w:val="24"/>
                <w:szCs w:val="24"/>
              </w:rPr>
              <w:t>Programa</w:t>
            </w:r>
          </w:p>
        </w:tc>
        <w:tc>
          <w:tcPr>
            <w:tcW w:w="4230" w:type="dxa"/>
            <w:tcMar>
              <w:left w:w="105" w:type="dxa"/>
              <w:right w:w="105" w:type="dxa"/>
            </w:tcMar>
          </w:tcPr>
          <w:p w14:paraId="09D74A47" w14:textId="2D548F9E" w:rsidR="6EE9329E" w:rsidRDefault="6EE9329E" w:rsidP="6EE9329E">
            <w:pPr>
              <w:spacing w:line="259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EE9329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Engenharia Elétrica (Diurno/Profissionalizante)</w:t>
            </w:r>
          </w:p>
        </w:tc>
      </w:tr>
      <w:tr w:rsidR="6EE9329E" w14:paraId="5BB8705B" w14:textId="77777777" w:rsidTr="6EE9329E">
        <w:trPr>
          <w:trHeight w:val="300"/>
        </w:trPr>
        <w:tc>
          <w:tcPr>
            <w:tcW w:w="8460" w:type="dxa"/>
            <w:gridSpan w:val="2"/>
            <w:tcMar>
              <w:left w:w="105" w:type="dxa"/>
              <w:right w:w="105" w:type="dxa"/>
            </w:tcMar>
          </w:tcPr>
          <w:p w14:paraId="4B0EB6F2" w14:textId="2CB1ECC4" w:rsidR="6EE9329E" w:rsidRDefault="6EE9329E" w:rsidP="6EE9329E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6EE9329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DADOS DA BANCA DE DFESA DE DISSERTAÇÃO</w:t>
            </w:r>
          </w:p>
        </w:tc>
      </w:tr>
      <w:tr w:rsidR="6EE9329E" w14:paraId="2B7D2AAA" w14:textId="77777777" w:rsidTr="6EE9329E">
        <w:trPr>
          <w:trHeight w:val="300"/>
        </w:trPr>
        <w:tc>
          <w:tcPr>
            <w:tcW w:w="4230" w:type="dxa"/>
            <w:tcMar>
              <w:left w:w="105" w:type="dxa"/>
              <w:right w:w="105" w:type="dxa"/>
            </w:tcMar>
          </w:tcPr>
          <w:p w14:paraId="5711C29E" w14:textId="644134D8" w:rsidR="6EE9329E" w:rsidRDefault="6EE9329E" w:rsidP="6EE9329E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6EE9329E">
              <w:rPr>
                <w:rFonts w:ascii="Arial" w:eastAsia="Arial" w:hAnsi="Arial" w:cs="Arial"/>
                <w:sz w:val="24"/>
                <w:szCs w:val="24"/>
              </w:rPr>
              <w:t>Data da defesa</w:t>
            </w:r>
          </w:p>
        </w:tc>
        <w:tc>
          <w:tcPr>
            <w:tcW w:w="4230" w:type="dxa"/>
            <w:tcMar>
              <w:left w:w="105" w:type="dxa"/>
              <w:right w:w="105" w:type="dxa"/>
            </w:tcMar>
          </w:tcPr>
          <w:p w14:paraId="18003841" w14:textId="6C10149B" w:rsidR="6EE9329E" w:rsidRDefault="6EE9329E" w:rsidP="6EE9329E">
            <w:pPr>
              <w:spacing w:line="259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6EE9329E" w14:paraId="1E90FFDD" w14:textId="77777777" w:rsidTr="6EE9329E">
        <w:trPr>
          <w:trHeight w:val="300"/>
        </w:trPr>
        <w:tc>
          <w:tcPr>
            <w:tcW w:w="4230" w:type="dxa"/>
            <w:tcMar>
              <w:left w:w="105" w:type="dxa"/>
              <w:right w:w="105" w:type="dxa"/>
            </w:tcMar>
          </w:tcPr>
          <w:p w14:paraId="63507ED0" w14:textId="0BBB8C1D" w:rsidR="6EE9329E" w:rsidRDefault="6EE9329E" w:rsidP="6EE9329E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6EE9329E">
              <w:rPr>
                <w:rFonts w:ascii="Arial" w:eastAsia="Arial" w:hAnsi="Arial" w:cs="Arial"/>
                <w:sz w:val="24"/>
                <w:szCs w:val="24"/>
              </w:rPr>
              <w:t>Horário</w:t>
            </w:r>
          </w:p>
        </w:tc>
        <w:tc>
          <w:tcPr>
            <w:tcW w:w="4230" w:type="dxa"/>
            <w:tcMar>
              <w:left w:w="105" w:type="dxa"/>
              <w:right w:w="105" w:type="dxa"/>
            </w:tcMar>
          </w:tcPr>
          <w:p w14:paraId="31243CC2" w14:textId="01EB6A6A" w:rsidR="6EE9329E" w:rsidRDefault="6EE9329E" w:rsidP="6EE9329E">
            <w:pPr>
              <w:spacing w:line="259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6EE9329E" w14:paraId="0994B479" w14:textId="77777777" w:rsidTr="6EE9329E">
        <w:trPr>
          <w:trHeight w:val="300"/>
        </w:trPr>
        <w:tc>
          <w:tcPr>
            <w:tcW w:w="4230" w:type="dxa"/>
            <w:tcMar>
              <w:left w:w="105" w:type="dxa"/>
              <w:right w:w="105" w:type="dxa"/>
            </w:tcMar>
          </w:tcPr>
          <w:p w14:paraId="711F3ABC" w14:textId="7C9A72D8" w:rsidR="6EE9329E" w:rsidRDefault="6EE9329E" w:rsidP="6EE9329E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6EE9329E">
              <w:rPr>
                <w:rFonts w:ascii="Arial" w:eastAsia="Arial" w:hAnsi="Arial" w:cs="Arial"/>
                <w:sz w:val="24"/>
                <w:szCs w:val="24"/>
              </w:rPr>
              <w:t>Local</w:t>
            </w:r>
          </w:p>
        </w:tc>
        <w:tc>
          <w:tcPr>
            <w:tcW w:w="4230" w:type="dxa"/>
            <w:tcMar>
              <w:left w:w="105" w:type="dxa"/>
              <w:right w:w="105" w:type="dxa"/>
            </w:tcMar>
          </w:tcPr>
          <w:p w14:paraId="7335C067" w14:textId="35A7D81B" w:rsidR="6EE9329E" w:rsidRDefault="6EE9329E" w:rsidP="6EE9329E">
            <w:pPr>
              <w:spacing w:line="259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6EE9329E" w14:paraId="1C75B917" w14:textId="77777777" w:rsidTr="6EE9329E">
        <w:trPr>
          <w:trHeight w:val="300"/>
        </w:trPr>
        <w:tc>
          <w:tcPr>
            <w:tcW w:w="8460" w:type="dxa"/>
            <w:gridSpan w:val="2"/>
            <w:tcMar>
              <w:left w:w="105" w:type="dxa"/>
              <w:right w:w="105" w:type="dxa"/>
            </w:tcMar>
          </w:tcPr>
          <w:p w14:paraId="278C6FFB" w14:textId="24595236" w:rsidR="6EE9329E" w:rsidRDefault="6EE9329E" w:rsidP="6EE9329E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6EE9329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DADOS DO TRABALHO</w:t>
            </w:r>
          </w:p>
        </w:tc>
      </w:tr>
      <w:tr w:rsidR="6EE9329E" w14:paraId="1EB51417" w14:textId="77777777" w:rsidTr="6EE9329E">
        <w:trPr>
          <w:trHeight w:val="300"/>
        </w:trPr>
        <w:tc>
          <w:tcPr>
            <w:tcW w:w="4230" w:type="dxa"/>
            <w:tcMar>
              <w:left w:w="105" w:type="dxa"/>
              <w:right w:w="105" w:type="dxa"/>
            </w:tcMar>
          </w:tcPr>
          <w:p w14:paraId="72B8CCB4" w14:textId="2A05DCC5" w:rsidR="6EE9329E" w:rsidRDefault="6EE9329E" w:rsidP="6EE9329E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6EE9329E">
              <w:rPr>
                <w:rFonts w:ascii="Arial" w:eastAsia="Arial" w:hAnsi="Arial" w:cs="Arial"/>
                <w:sz w:val="24"/>
                <w:szCs w:val="24"/>
              </w:rPr>
              <w:t>Título em português</w:t>
            </w:r>
          </w:p>
        </w:tc>
        <w:tc>
          <w:tcPr>
            <w:tcW w:w="4230" w:type="dxa"/>
            <w:tcMar>
              <w:left w:w="105" w:type="dxa"/>
              <w:right w:w="105" w:type="dxa"/>
            </w:tcMar>
          </w:tcPr>
          <w:p w14:paraId="40CCB51A" w14:textId="0E855F6A" w:rsidR="6EE9329E" w:rsidRDefault="6EE9329E" w:rsidP="6EE9329E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6EE9329E" w14:paraId="588A5DB4" w14:textId="77777777" w:rsidTr="6EE9329E">
        <w:trPr>
          <w:trHeight w:val="300"/>
        </w:trPr>
        <w:tc>
          <w:tcPr>
            <w:tcW w:w="4230" w:type="dxa"/>
            <w:tcMar>
              <w:left w:w="105" w:type="dxa"/>
              <w:right w:w="105" w:type="dxa"/>
            </w:tcMar>
          </w:tcPr>
          <w:p w14:paraId="6D475FD2" w14:textId="065D47C2" w:rsidR="6EE9329E" w:rsidRDefault="6EE9329E" w:rsidP="6EE9329E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6EE9329E">
              <w:rPr>
                <w:rFonts w:ascii="Arial" w:eastAsia="Arial" w:hAnsi="Arial" w:cs="Arial"/>
                <w:sz w:val="24"/>
                <w:szCs w:val="24"/>
              </w:rPr>
              <w:t>Resumo em português</w:t>
            </w:r>
          </w:p>
        </w:tc>
        <w:tc>
          <w:tcPr>
            <w:tcW w:w="4230" w:type="dxa"/>
            <w:tcMar>
              <w:left w:w="105" w:type="dxa"/>
              <w:right w:w="105" w:type="dxa"/>
            </w:tcMar>
          </w:tcPr>
          <w:p w14:paraId="0318B071" w14:textId="3EE5FED7" w:rsidR="6EE9329E" w:rsidRDefault="6EE9329E" w:rsidP="6EE9329E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6EE9329E" w14:paraId="13E289AC" w14:textId="77777777" w:rsidTr="6EE9329E">
        <w:trPr>
          <w:trHeight w:val="300"/>
        </w:trPr>
        <w:tc>
          <w:tcPr>
            <w:tcW w:w="4230" w:type="dxa"/>
            <w:tcMar>
              <w:left w:w="105" w:type="dxa"/>
              <w:right w:w="105" w:type="dxa"/>
            </w:tcMar>
          </w:tcPr>
          <w:p w14:paraId="690FD145" w14:textId="1B9A19DF" w:rsidR="6EE9329E" w:rsidRDefault="6EE9329E" w:rsidP="6EE9329E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6EE9329E">
              <w:rPr>
                <w:rFonts w:ascii="Arial" w:eastAsia="Arial" w:hAnsi="Arial" w:cs="Arial"/>
                <w:sz w:val="24"/>
                <w:szCs w:val="24"/>
              </w:rPr>
              <w:t>Palavras Chaves em português</w:t>
            </w:r>
          </w:p>
        </w:tc>
        <w:tc>
          <w:tcPr>
            <w:tcW w:w="4230" w:type="dxa"/>
            <w:tcMar>
              <w:left w:w="105" w:type="dxa"/>
              <w:right w:w="105" w:type="dxa"/>
            </w:tcMar>
          </w:tcPr>
          <w:p w14:paraId="603D7692" w14:textId="2157A6D9" w:rsidR="6EE9329E" w:rsidRDefault="6EE9329E" w:rsidP="6EE9329E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6EE9329E" w14:paraId="1A5439A3" w14:textId="77777777" w:rsidTr="6EE9329E">
        <w:trPr>
          <w:trHeight w:val="300"/>
        </w:trPr>
        <w:tc>
          <w:tcPr>
            <w:tcW w:w="4230" w:type="dxa"/>
            <w:tcMar>
              <w:left w:w="105" w:type="dxa"/>
              <w:right w:w="105" w:type="dxa"/>
            </w:tcMar>
          </w:tcPr>
          <w:p w14:paraId="3FF6D639" w14:textId="10B398F7" w:rsidR="6EE9329E" w:rsidRDefault="6EE9329E" w:rsidP="6EE9329E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6EE9329E">
              <w:rPr>
                <w:rFonts w:ascii="Arial" w:eastAsia="Arial" w:hAnsi="Arial" w:cs="Arial"/>
                <w:sz w:val="24"/>
                <w:szCs w:val="24"/>
              </w:rPr>
              <w:t>Páginas</w:t>
            </w:r>
          </w:p>
        </w:tc>
        <w:tc>
          <w:tcPr>
            <w:tcW w:w="4230" w:type="dxa"/>
            <w:tcMar>
              <w:left w:w="105" w:type="dxa"/>
              <w:right w:w="105" w:type="dxa"/>
            </w:tcMar>
          </w:tcPr>
          <w:p w14:paraId="2A9E5506" w14:textId="6D0E8B17" w:rsidR="6EE9329E" w:rsidRDefault="6EE9329E" w:rsidP="6EE9329E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6EE9329E" w14:paraId="7ED2EDEE" w14:textId="77777777" w:rsidTr="6EE9329E">
        <w:trPr>
          <w:trHeight w:val="300"/>
        </w:trPr>
        <w:tc>
          <w:tcPr>
            <w:tcW w:w="4230" w:type="dxa"/>
            <w:tcMar>
              <w:left w:w="105" w:type="dxa"/>
              <w:right w:w="105" w:type="dxa"/>
            </w:tcMar>
          </w:tcPr>
          <w:p w14:paraId="269E4A30" w14:textId="04199919" w:rsidR="6EE9329E" w:rsidRDefault="6EE9329E" w:rsidP="6EE9329E">
            <w:pPr>
              <w:spacing w:line="259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EE9329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Título em inglês</w:t>
            </w:r>
          </w:p>
        </w:tc>
        <w:tc>
          <w:tcPr>
            <w:tcW w:w="4230" w:type="dxa"/>
            <w:tcMar>
              <w:left w:w="105" w:type="dxa"/>
              <w:right w:w="105" w:type="dxa"/>
            </w:tcMar>
          </w:tcPr>
          <w:p w14:paraId="5E4E8EC2" w14:textId="03765967" w:rsidR="6EE9329E" w:rsidRDefault="6EE9329E" w:rsidP="6EE9329E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6EE9329E" w14:paraId="270A2E87" w14:textId="77777777" w:rsidTr="6EE9329E">
        <w:trPr>
          <w:trHeight w:val="300"/>
        </w:trPr>
        <w:tc>
          <w:tcPr>
            <w:tcW w:w="4230" w:type="dxa"/>
            <w:tcMar>
              <w:left w:w="105" w:type="dxa"/>
              <w:right w:w="105" w:type="dxa"/>
            </w:tcMar>
          </w:tcPr>
          <w:p w14:paraId="1E5C8220" w14:textId="355A94BF" w:rsidR="6EE9329E" w:rsidRDefault="6EE9329E" w:rsidP="6EE9329E">
            <w:pPr>
              <w:spacing w:line="259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EE9329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Resumo em inglês</w:t>
            </w:r>
          </w:p>
        </w:tc>
        <w:tc>
          <w:tcPr>
            <w:tcW w:w="4230" w:type="dxa"/>
            <w:tcMar>
              <w:left w:w="105" w:type="dxa"/>
              <w:right w:w="105" w:type="dxa"/>
            </w:tcMar>
          </w:tcPr>
          <w:p w14:paraId="56A2357A" w14:textId="6B6792C0" w:rsidR="6EE9329E" w:rsidRDefault="6EE9329E" w:rsidP="6EE9329E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6EE9329E" w14:paraId="2DC3D8E8" w14:textId="77777777" w:rsidTr="6EE9329E">
        <w:trPr>
          <w:trHeight w:val="300"/>
        </w:trPr>
        <w:tc>
          <w:tcPr>
            <w:tcW w:w="4230" w:type="dxa"/>
            <w:tcMar>
              <w:left w:w="105" w:type="dxa"/>
              <w:right w:w="105" w:type="dxa"/>
            </w:tcMar>
          </w:tcPr>
          <w:p w14:paraId="624AE991" w14:textId="260B8A1F" w:rsidR="6EE9329E" w:rsidRDefault="6EE9329E" w:rsidP="6EE9329E">
            <w:pPr>
              <w:spacing w:line="259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EE9329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Palavras-Chave em inglês</w:t>
            </w:r>
          </w:p>
        </w:tc>
        <w:tc>
          <w:tcPr>
            <w:tcW w:w="4230" w:type="dxa"/>
            <w:tcMar>
              <w:left w:w="105" w:type="dxa"/>
              <w:right w:w="105" w:type="dxa"/>
            </w:tcMar>
          </w:tcPr>
          <w:p w14:paraId="3C8FE652" w14:textId="0B1F3291" w:rsidR="6EE9329E" w:rsidRDefault="6EE9329E" w:rsidP="6EE9329E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6EE9329E" w14:paraId="695677C7" w14:textId="77777777" w:rsidTr="6EE9329E">
        <w:trPr>
          <w:trHeight w:val="300"/>
        </w:trPr>
        <w:tc>
          <w:tcPr>
            <w:tcW w:w="8460" w:type="dxa"/>
            <w:gridSpan w:val="2"/>
            <w:tcMar>
              <w:left w:w="105" w:type="dxa"/>
              <w:right w:w="105" w:type="dxa"/>
            </w:tcMar>
          </w:tcPr>
          <w:p w14:paraId="580DEAA4" w14:textId="12BD1E66" w:rsidR="6EE9329E" w:rsidRDefault="6EE9329E" w:rsidP="6EE9329E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6EE9329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DADOS DA COMISSÃO EXAMINADORA</w:t>
            </w:r>
          </w:p>
        </w:tc>
      </w:tr>
      <w:tr w:rsidR="6EE9329E" w14:paraId="25862FC2" w14:textId="77777777" w:rsidTr="6EE9329E">
        <w:trPr>
          <w:trHeight w:val="300"/>
        </w:trPr>
        <w:tc>
          <w:tcPr>
            <w:tcW w:w="4230" w:type="dxa"/>
            <w:tcMar>
              <w:left w:w="105" w:type="dxa"/>
              <w:right w:w="105" w:type="dxa"/>
            </w:tcMar>
          </w:tcPr>
          <w:p w14:paraId="76A6C453" w14:textId="64BC072E" w:rsidR="6EE9329E" w:rsidRDefault="6EE9329E" w:rsidP="6EE9329E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6EE9329E">
              <w:rPr>
                <w:rFonts w:ascii="Arial" w:eastAsia="Arial" w:hAnsi="Arial" w:cs="Arial"/>
                <w:sz w:val="24"/>
                <w:szCs w:val="24"/>
              </w:rPr>
              <w:t>Presidente</w:t>
            </w:r>
          </w:p>
        </w:tc>
        <w:tc>
          <w:tcPr>
            <w:tcW w:w="4230" w:type="dxa"/>
            <w:tcMar>
              <w:left w:w="105" w:type="dxa"/>
              <w:right w:w="105" w:type="dxa"/>
            </w:tcMar>
          </w:tcPr>
          <w:p w14:paraId="0FC99C3C" w14:textId="3272E78B" w:rsidR="6EE9329E" w:rsidRDefault="6EE9329E" w:rsidP="6EE9329E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6EE9329E">
              <w:rPr>
                <w:rFonts w:ascii="Arial" w:eastAsia="Arial" w:hAnsi="Arial" w:cs="Arial"/>
                <w:sz w:val="24"/>
                <w:szCs w:val="24"/>
              </w:rPr>
              <w:t>Nome:</w:t>
            </w:r>
          </w:p>
          <w:p w14:paraId="5879A602" w14:textId="1DD15F10" w:rsidR="6EE9329E" w:rsidRDefault="6EE9329E" w:rsidP="6EE9329E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6EE9329E">
              <w:rPr>
                <w:rFonts w:ascii="Arial" w:eastAsia="Arial" w:hAnsi="Arial" w:cs="Arial"/>
                <w:sz w:val="24"/>
                <w:szCs w:val="24"/>
              </w:rPr>
              <w:t>Instituição de Origem (Sigla):</w:t>
            </w:r>
          </w:p>
        </w:tc>
      </w:tr>
      <w:tr w:rsidR="6EE9329E" w14:paraId="371D84F8" w14:textId="77777777" w:rsidTr="6EE9329E">
        <w:trPr>
          <w:trHeight w:val="300"/>
        </w:trPr>
        <w:tc>
          <w:tcPr>
            <w:tcW w:w="4230" w:type="dxa"/>
            <w:tcMar>
              <w:left w:w="105" w:type="dxa"/>
              <w:right w:w="105" w:type="dxa"/>
            </w:tcMar>
          </w:tcPr>
          <w:p w14:paraId="0DFBD146" w14:textId="4BD8FDF0" w:rsidR="6EE9329E" w:rsidRDefault="6EE9329E" w:rsidP="6EE9329E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6EE9329E">
              <w:rPr>
                <w:rFonts w:ascii="Arial" w:eastAsia="Arial" w:hAnsi="Arial" w:cs="Arial"/>
                <w:sz w:val="24"/>
                <w:szCs w:val="24"/>
              </w:rPr>
              <w:t>Membro externo não vinculado a universidade</w:t>
            </w:r>
          </w:p>
        </w:tc>
        <w:tc>
          <w:tcPr>
            <w:tcW w:w="4230" w:type="dxa"/>
            <w:tcMar>
              <w:left w:w="105" w:type="dxa"/>
              <w:right w:w="105" w:type="dxa"/>
            </w:tcMar>
          </w:tcPr>
          <w:p w14:paraId="75C0B0C1" w14:textId="52456C9F" w:rsidR="6EE9329E" w:rsidRDefault="6EE9329E" w:rsidP="6EE9329E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6EE9329E">
              <w:rPr>
                <w:rFonts w:ascii="Arial" w:eastAsia="Arial" w:hAnsi="Arial" w:cs="Arial"/>
                <w:sz w:val="24"/>
                <w:szCs w:val="24"/>
              </w:rPr>
              <w:t>Nome:</w:t>
            </w:r>
          </w:p>
          <w:p w14:paraId="4BA3586B" w14:textId="719D0FED" w:rsidR="6EE9329E" w:rsidRDefault="6EE9329E" w:rsidP="6EE9329E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6EE9329E">
              <w:rPr>
                <w:rFonts w:ascii="Arial" w:eastAsia="Arial" w:hAnsi="Arial" w:cs="Arial"/>
                <w:sz w:val="24"/>
                <w:szCs w:val="24"/>
              </w:rPr>
              <w:t>CPF:</w:t>
            </w:r>
          </w:p>
          <w:p w14:paraId="5FF8B339" w14:textId="11D1A8E9" w:rsidR="6EE9329E" w:rsidRDefault="6EE9329E" w:rsidP="6EE9329E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6EE9329E">
              <w:rPr>
                <w:rFonts w:ascii="Arial" w:eastAsia="Arial" w:hAnsi="Arial" w:cs="Arial"/>
                <w:sz w:val="24"/>
                <w:szCs w:val="24"/>
              </w:rPr>
              <w:t>Instituição de Origem (Sigla):</w:t>
            </w:r>
          </w:p>
          <w:p w14:paraId="4068A45B" w14:textId="6449E4D7" w:rsidR="6EE9329E" w:rsidRDefault="6EE9329E" w:rsidP="6EE9329E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6EE9329E">
              <w:rPr>
                <w:rFonts w:ascii="Arial" w:eastAsia="Arial" w:hAnsi="Arial" w:cs="Arial"/>
                <w:sz w:val="24"/>
                <w:szCs w:val="24"/>
              </w:rPr>
              <w:t>E-mail:</w:t>
            </w:r>
          </w:p>
          <w:p w14:paraId="06C7E16A" w14:textId="77777777" w:rsidR="6EE9329E" w:rsidRDefault="6EE9329E" w:rsidP="6EE9329E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6EE9329E">
              <w:rPr>
                <w:rFonts w:ascii="Arial" w:eastAsia="Arial" w:hAnsi="Arial" w:cs="Arial"/>
                <w:sz w:val="24"/>
                <w:szCs w:val="24"/>
              </w:rPr>
              <w:t>Maior titulação:</w:t>
            </w:r>
          </w:p>
          <w:p w14:paraId="28675D03" w14:textId="559187FB" w:rsidR="008A2340" w:rsidRDefault="008A2340" w:rsidP="6EE9329E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Área de atuação:</w:t>
            </w:r>
          </w:p>
        </w:tc>
      </w:tr>
      <w:tr w:rsidR="6EE9329E" w14:paraId="455A17AF" w14:textId="77777777" w:rsidTr="6EE9329E">
        <w:trPr>
          <w:trHeight w:val="300"/>
        </w:trPr>
        <w:tc>
          <w:tcPr>
            <w:tcW w:w="4230" w:type="dxa"/>
            <w:tcMar>
              <w:left w:w="105" w:type="dxa"/>
              <w:right w:w="105" w:type="dxa"/>
            </w:tcMar>
          </w:tcPr>
          <w:p w14:paraId="0D7B195B" w14:textId="261BEC73" w:rsidR="6EE9329E" w:rsidRDefault="6EE9329E" w:rsidP="6EE9329E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6EE9329E">
              <w:rPr>
                <w:rFonts w:ascii="Arial" w:eastAsia="Arial" w:hAnsi="Arial" w:cs="Arial"/>
                <w:sz w:val="24"/>
                <w:szCs w:val="24"/>
              </w:rPr>
              <w:t>Membro interno</w:t>
            </w:r>
          </w:p>
        </w:tc>
        <w:tc>
          <w:tcPr>
            <w:tcW w:w="4230" w:type="dxa"/>
            <w:tcMar>
              <w:left w:w="105" w:type="dxa"/>
              <w:right w:w="105" w:type="dxa"/>
            </w:tcMar>
          </w:tcPr>
          <w:p w14:paraId="32F5B90C" w14:textId="7F5F74D5" w:rsidR="6EE9329E" w:rsidRDefault="6EE9329E" w:rsidP="6EE9329E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6EE9329E">
              <w:rPr>
                <w:rFonts w:ascii="Arial" w:eastAsia="Arial" w:hAnsi="Arial" w:cs="Arial"/>
                <w:sz w:val="24"/>
                <w:szCs w:val="24"/>
              </w:rPr>
              <w:t>Nome:</w:t>
            </w:r>
          </w:p>
          <w:p w14:paraId="590DBEFE" w14:textId="5235B831" w:rsidR="6EE9329E" w:rsidRDefault="6EE9329E" w:rsidP="6EE9329E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6EE9329E">
              <w:rPr>
                <w:rFonts w:ascii="Arial" w:eastAsia="Arial" w:hAnsi="Arial" w:cs="Arial"/>
                <w:sz w:val="24"/>
                <w:szCs w:val="24"/>
              </w:rPr>
              <w:t>Instituição de Origem (Sigla):</w:t>
            </w:r>
          </w:p>
        </w:tc>
      </w:tr>
      <w:tr w:rsidR="6EE9329E" w14:paraId="4A6D9D70" w14:textId="77777777" w:rsidTr="6EE9329E">
        <w:trPr>
          <w:trHeight w:val="300"/>
        </w:trPr>
        <w:tc>
          <w:tcPr>
            <w:tcW w:w="4230" w:type="dxa"/>
            <w:tcMar>
              <w:left w:w="105" w:type="dxa"/>
              <w:right w:w="105" w:type="dxa"/>
            </w:tcMar>
          </w:tcPr>
          <w:p w14:paraId="37E525B0" w14:textId="508FEB95" w:rsidR="6EE9329E" w:rsidRDefault="6EE9329E" w:rsidP="6EE9329E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6EE9329E">
              <w:rPr>
                <w:rFonts w:ascii="Arial" w:eastAsia="Arial" w:hAnsi="Arial" w:cs="Arial"/>
                <w:sz w:val="24"/>
                <w:szCs w:val="24"/>
              </w:rPr>
              <w:t xml:space="preserve">Suplente </w:t>
            </w:r>
          </w:p>
        </w:tc>
        <w:tc>
          <w:tcPr>
            <w:tcW w:w="4230" w:type="dxa"/>
            <w:tcMar>
              <w:left w:w="105" w:type="dxa"/>
              <w:right w:w="105" w:type="dxa"/>
            </w:tcMar>
          </w:tcPr>
          <w:p w14:paraId="757E4759" w14:textId="3289FC4F" w:rsidR="6EE9329E" w:rsidRDefault="6EE9329E" w:rsidP="6EE9329E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6EE9329E">
              <w:rPr>
                <w:rFonts w:ascii="Arial" w:eastAsia="Arial" w:hAnsi="Arial" w:cs="Arial"/>
                <w:sz w:val="24"/>
                <w:szCs w:val="24"/>
              </w:rPr>
              <w:t>Nome:</w:t>
            </w:r>
          </w:p>
          <w:p w14:paraId="5E6A0F2F" w14:textId="5FE00F39" w:rsidR="6EE9329E" w:rsidRDefault="6EE9329E" w:rsidP="6EE9329E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6EE9329E">
              <w:rPr>
                <w:rFonts w:ascii="Arial" w:eastAsia="Arial" w:hAnsi="Arial" w:cs="Arial"/>
                <w:sz w:val="24"/>
                <w:szCs w:val="24"/>
              </w:rPr>
              <w:t>Instituição de Origem (Sigla):</w:t>
            </w:r>
          </w:p>
        </w:tc>
      </w:tr>
    </w:tbl>
    <w:p w14:paraId="4C3AF667" w14:textId="0A1C6D11" w:rsidR="00DE7662" w:rsidRPr="00DE7662" w:rsidRDefault="00DE7662" w:rsidP="6EE9329E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2D1A8E6" w14:textId="16DF07C6" w:rsidR="00DE7662" w:rsidRPr="00DE7662" w:rsidRDefault="45701D3F" w:rsidP="6EE9329E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6EE9329E">
        <w:rPr>
          <w:rFonts w:ascii="Arial" w:eastAsia="Arial" w:hAnsi="Arial" w:cs="Arial"/>
          <w:color w:val="000000" w:themeColor="text1"/>
          <w:sz w:val="24"/>
          <w:szCs w:val="24"/>
        </w:rPr>
        <w:t xml:space="preserve">1. A composição da banca de defesa é regulamentada pela Resolução CEPE Nº 0080/2021, ART. 33, §5º. </w:t>
      </w:r>
      <w:hyperlink r:id="rId10">
        <w:r w:rsidRPr="6EE9329E">
          <w:rPr>
            <w:rStyle w:val="Hyperlink"/>
            <w:rFonts w:ascii="Arial" w:eastAsia="Arial" w:hAnsi="Arial" w:cs="Arial"/>
            <w:sz w:val="24"/>
            <w:szCs w:val="24"/>
          </w:rPr>
          <w:t>HTTP://DPG.UNB.BR/IMAGES/CEPE-0080-2021-PROGRAMAS-POS.PDF</w:t>
        </w:r>
      </w:hyperlink>
      <w:r w:rsidRPr="6EE9329E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548C2853" w14:textId="05B22E29" w:rsidR="00DE7662" w:rsidRPr="00DE7662" w:rsidRDefault="45701D3F" w:rsidP="6EE9329E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6EE9329E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2. Além deste formulário, deve-se enviar para </w:t>
      </w:r>
      <w:hyperlink r:id="rId11">
        <w:r w:rsidRPr="6EE9329E">
          <w:rPr>
            <w:rStyle w:val="Hyperlink"/>
            <w:rFonts w:ascii="Arial" w:eastAsia="Arial" w:hAnsi="Arial" w:cs="Arial"/>
            <w:sz w:val="24"/>
            <w:szCs w:val="24"/>
          </w:rPr>
          <w:t>sec@ppee.unb.br</w:t>
        </w:r>
      </w:hyperlink>
      <w:r w:rsidRPr="6EE9329E">
        <w:rPr>
          <w:rFonts w:ascii="Arial" w:eastAsia="Arial" w:hAnsi="Arial" w:cs="Arial"/>
          <w:color w:val="000000" w:themeColor="text1"/>
          <w:sz w:val="24"/>
          <w:szCs w:val="24"/>
        </w:rPr>
        <w:t xml:space="preserve"> os seguintes documentos:</w:t>
      </w:r>
    </w:p>
    <w:p w14:paraId="74941E50" w14:textId="3DB8C6E6" w:rsidR="00DE7662" w:rsidRPr="00DE7662" w:rsidRDefault="45701D3F" w:rsidP="6EE9329E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6EE9329E">
        <w:rPr>
          <w:rFonts w:ascii="Arial" w:eastAsia="Arial" w:hAnsi="Arial" w:cs="Arial"/>
          <w:color w:val="000000" w:themeColor="text1"/>
          <w:sz w:val="24"/>
          <w:szCs w:val="24"/>
        </w:rPr>
        <w:t>- Currículo Lattes de todos os membros;</w:t>
      </w:r>
    </w:p>
    <w:p w14:paraId="43A7C43C" w14:textId="39C386AA" w:rsidR="00DE7662" w:rsidRPr="00DE7662" w:rsidRDefault="45701D3F" w:rsidP="6EE9329E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6EE9329E">
        <w:rPr>
          <w:rFonts w:ascii="Arial" w:eastAsia="Arial" w:hAnsi="Arial" w:cs="Arial"/>
          <w:color w:val="000000" w:themeColor="text1"/>
          <w:sz w:val="24"/>
          <w:szCs w:val="24"/>
        </w:rPr>
        <w:t>- Comprovante de publicação;</w:t>
      </w:r>
    </w:p>
    <w:p w14:paraId="5F3DF2D7" w14:textId="6596C98C" w:rsidR="00DE7662" w:rsidRPr="00DE7662" w:rsidRDefault="45701D3F" w:rsidP="6EE9329E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6EE9329E">
        <w:rPr>
          <w:rFonts w:ascii="Arial" w:eastAsia="Arial" w:hAnsi="Arial" w:cs="Arial"/>
          <w:color w:val="000000" w:themeColor="text1"/>
          <w:sz w:val="24"/>
          <w:szCs w:val="24"/>
        </w:rPr>
        <w:t>- E-mails de aceite de todos os membros;</w:t>
      </w:r>
    </w:p>
    <w:p w14:paraId="7EAEA537" w14:textId="21831AA0" w:rsidR="00DE7662" w:rsidRPr="00DE7662" w:rsidRDefault="45701D3F" w:rsidP="6EE9329E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6EE9329E">
        <w:rPr>
          <w:rFonts w:ascii="Arial" w:eastAsia="Arial" w:hAnsi="Arial" w:cs="Arial"/>
          <w:color w:val="000000" w:themeColor="text1"/>
          <w:sz w:val="24"/>
          <w:szCs w:val="24"/>
        </w:rPr>
        <w:t>- Dissertação final.</w:t>
      </w:r>
    </w:p>
    <w:p w14:paraId="2A24084C" w14:textId="1258F673" w:rsidR="00DE7662" w:rsidRPr="00DE7662" w:rsidRDefault="00DE7662" w:rsidP="6EE9329E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B0FDE7B" w14:textId="53BA035B" w:rsidR="00DE7662" w:rsidRPr="00DE7662" w:rsidRDefault="00DE7662" w:rsidP="6EE9329E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DE7662" w:rsidRPr="00DE7662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484E0" w14:textId="77777777" w:rsidR="00717B0D" w:rsidRDefault="00717B0D" w:rsidP="00115D96">
      <w:pPr>
        <w:spacing w:after="0" w:line="240" w:lineRule="auto"/>
      </w:pPr>
      <w:r>
        <w:separator/>
      </w:r>
    </w:p>
  </w:endnote>
  <w:endnote w:type="continuationSeparator" w:id="0">
    <w:p w14:paraId="6F11EBDA" w14:textId="77777777" w:rsidR="00717B0D" w:rsidRDefault="00717B0D" w:rsidP="0011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562049"/>
      <w:docPartObj>
        <w:docPartGallery w:val="Page Numbers (Bottom of Page)"/>
        <w:docPartUnique/>
      </w:docPartObj>
    </w:sdtPr>
    <w:sdtContent>
      <w:p w14:paraId="6E402DEE" w14:textId="77777777" w:rsidR="006A69F6" w:rsidRDefault="006A69F6">
        <w:pPr>
          <w:pStyle w:val="Rodap"/>
        </w:pPr>
      </w:p>
      <w:p w14:paraId="2F2EE88A" w14:textId="77777777" w:rsidR="006A69F6" w:rsidRDefault="006A69F6" w:rsidP="006A69F6">
        <w:pPr>
          <w:pStyle w:val="Rodap"/>
        </w:pPr>
        <w:r>
          <w:t>Programa de Pós-Graduação Profissional em Engenharia Elétrica (PPEE) | Departamento de Engenharia Elétrica (ENE) | Faculdade de Tecnologia (FT) | Universidade de Brasília (UnB) | CEP: 70910 -900 Brasília-DF</w:t>
        </w:r>
      </w:p>
      <w:p w14:paraId="4107F63F" w14:textId="5453977A" w:rsidR="00115D96" w:rsidRDefault="006A69F6">
        <w:pPr>
          <w:pStyle w:val="Rodap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20DA0A37" wp14:editId="65B5E7F1">
                  <wp:simplePos x="0" y="0"/>
                  <wp:positionH relativeFrom="page">
                    <wp:posOffset>-339090</wp:posOffset>
                  </wp:positionH>
                  <wp:positionV relativeFrom="paragraph">
                    <wp:posOffset>285750</wp:posOffset>
                  </wp:positionV>
                  <wp:extent cx="7943850" cy="285750"/>
                  <wp:effectExtent l="0" t="0" r="19050" b="19050"/>
                  <wp:wrapNone/>
                  <wp:docPr id="10" name="Fluxograma: Processo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943850" cy="285750"/>
                          </a:xfrm>
                          <a:prstGeom prst="flowChartProcess">
                            <a:avLst/>
                          </a:prstGeom>
                          <a:solidFill>
                            <a:srgbClr val="00009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a="http://schemas.openxmlformats.org/drawingml/2006/main" xmlns:a14="http://schemas.microsoft.com/office/drawing/2010/main">
              <w:pict>
                <v:shapetype id="_x0000_t109" coordsize="21600,21600" o:spt="109" path="m,l,21600r21600,l21600,xe" w14:anchorId="4A6E71B3">
                  <v:stroke joinstyle="miter"/>
                  <v:path gradientshapeok="t" o:connecttype="rect"/>
                </v:shapetype>
                <v:shape id="Fluxograma: Processo 10" style="position:absolute;margin-left:-26.7pt;margin-top:22.5pt;width:625.5pt;height:22.5pt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spid="_x0000_s1026" fillcolor="#009" strokecolor="#1f3763 [1604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">
                  <w10:wrap anchorx="page"/>
                </v:shape>
              </w:pict>
            </mc:Fallback>
          </mc:AlternateContent>
        </w:r>
        <w:hyperlink r:id="rId1" w:history="1">
          <w:r w:rsidRPr="007D0CBC">
            <w:rPr>
              <w:rStyle w:val="Hyperlink"/>
            </w:rPr>
            <w:t>sec@ppee.unb.br</w:t>
          </w:r>
        </w:hyperlink>
        <w:r>
          <w:t xml:space="preserve"> | +55 61 3107-5597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1FE807AA" wp14:editId="158EBFBE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9" name="Fluxograma: Processo Alternativ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7AC4E6" w14:textId="77777777" w:rsidR="006A69F6" w:rsidRDefault="006A69F6">
                              <w:pPr>
                                <w:pStyle w:val="Rodap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FE807AA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uxograma: Processo Alternativo 9" o:spid="_x0000_s1026" type="#_x0000_t176" style="position:absolute;margin-left:0;margin-top:0;width:40.35pt;height:34.75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237AC4E6" w14:textId="77777777" w:rsidR="006A69F6" w:rsidRDefault="006A69F6">
                        <w:pPr>
                          <w:pStyle w:val="Rodap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FC1794">
          <w:t xml:space="preserve"> | </w:t>
        </w:r>
        <w:hyperlink r:id="rId2" w:history="1">
          <w:r w:rsidR="00FC1794" w:rsidRPr="00FC1794">
            <w:rPr>
              <w:rStyle w:val="Hyperlink"/>
            </w:rPr>
            <w:t>ppee.unb.br</w:t>
          </w:r>
        </w:hyperlink>
        <w:r w:rsidR="00FC1794"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B4005" w14:textId="77777777" w:rsidR="00717B0D" w:rsidRDefault="00717B0D" w:rsidP="00115D96">
      <w:pPr>
        <w:spacing w:after="0" w:line="240" w:lineRule="auto"/>
      </w:pPr>
      <w:r>
        <w:separator/>
      </w:r>
    </w:p>
  </w:footnote>
  <w:footnote w:type="continuationSeparator" w:id="0">
    <w:p w14:paraId="441CA525" w14:textId="77777777" w:rsidR="00717B0D" w:rsidRDefault="00717B0D" w:rsidP="00115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69721" w14:textId="28A4A9DF" w:rsidR="00115D96" w:rsidRDefault="00115D9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E170E9" wp14:editId="01080021">
              <wp:simplePos x="0" y="0"/>
              <wp:positionH relativeFrom="page">
                <wp:posOffset>-152400</wp:posOffset>
              </wp:positionH>
              <wp:positionV relativeFrom="paragraph">
                <wp:posOffset>-106680</wp:posOffset>
              </wp:positionV>
              <wp:extent cx="7943850" cy="85725"/>
              <wp:effectExtent l="0" t="0" r="19050" b="28575"/>
              <wp:wrapNone/>
              <wp:docPr id="3" name="Fluxograma: Process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3850" cy="85725"/>
                      </a:xfrm>
                      <a:prstGeom prst="flowChartProcess">
                        <a:avLst/>
                      </a:prstGeom>
                      <a:solidFill>
                        <a:srgbClr val="000099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109" coordsize="21600,21600" o:spt="109" path="m,l,21600r21600,l21600,xe" w14:anchorId="2B829069">
              <v:stroke joinstyle="miter"/>
              <v:path gradientshapeok="t" o:connecttype="rect"/>
            </v:shapetype>
            <v:shape id="Fluxograma: Processo 3" style="position:absolute;margin-left:-12pt;margin-top:-8.4pt;width:625.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009" strokecolor="#1f3763 [1604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"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2F6BF1" wp14:editId="04C08B1A">
              <wp:simplePos x="0" y="0"/>
              <wp:positionH relativeFrom="page">
                <wp:posOffset>-38100</wp:posOffset>
              </wp:positionH>
              <wp:positionV relativeFrom="paragraph">
                <wp:posOffset>-430530</wp:posOffset>
              </wp:positionV>
              <wp:extent cx="7943850" cy="285750"/>
              <wp:effectExtent l="0" t="0" r="19050" b="19050"/>
              <wp:wrapNone/>
              <wp:docPr id="2" name="Fluxograma: Process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3850" cy="285750"/>
                      </a:xfrm>
                      <a:prstGeom prst="flowChartProcess">
                        <a:avLst/>
                      </a:prstGeom>
                      <a:solidFill>
                        <a:srgbClr val="000099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 id="Fluxograma: Processo 2" style="position:absolute;margin-left:-3pt;margin-top:-33.9pt;width:625.5pt;height:22.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spid="_x0000_s1026" fillcolor="#009" strokecolor="#1f3763 [1604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" w14:anchorId="0E55E5D9">
              <w10:wrap anchorx="page"/>
            </v:shape>
          </w:pict>
        </mc:Fallback>
      </mc:AlternateContent>
    </w:r>
    <w:r>
      <w:rPr>
        <w:noProof/>
      </w:rPr>
      <w:drawing>
        <wp:inline distT="0" distB="0" distL="0" distR="0" wp14:anchorId="38B310A5" wp14:editId="3FA50F20">
          <wp:extent cx="5400040" cy="841375"/>
          <wp:effectExtent l="0" t="0" r="0" b="0"/>
          <wp:docPr id="1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41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42280"/>
    <w:multiLevelType w:val="hybridMultilevel"/>
    <w:tmpl w:val="6BE0CC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75911"/>
    <w:multiLevelType w:val="hybridMultilevel"/>
    <w:tmpl w:val="730062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860661">
    <w:abstractNumId w:val="1"/>
  </w:num>
  <w:num w:numId="2" w16cid:durableId="24984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96"/>
    <w:rsid w:val="00005CFD"/>
    <w:rsid w:val="00017DA1"/>
    <w:rsid w:val="00110B20"/>
    <w:rsid w:val="00111BEF"/>
    <w:rsid w:val="00115D96"/>
    <w:rsid w:val="001600C4"/>
    <w:rsid w:val="001C44EA"/>
    <w:rsid w:val="00241CD5"/>
    <w:rsid w:val="00282E71"/>
    <w:rsid w:val="002B2732"/>
    <w:rsid w:val="002C79C1"/>
    <w:rsid w:val="002E6648"/>
    <w:rsid w:val="00320074"/>
    <w:rsid w:val="003B3D44"/>
    <w:rsid w:val="003B4E1F"/>
    <w:rsid w:val="003D336C"/>
    <w:rsid w:val="003E523B"/>
    <w:rsid w:val="00437CD2"/>
    <w:rsid w:val="00474397"/>
    <w:rsid w:val="004B0EF9"/>
    <w:rsid w:val="004B3FF6"/>
    <w:rsid w:val="004E7536"/>
    <w:rsid w:val="004F0F80"/>
    <w:rsid w:val="0058526F"/>
    <w:rsid w:val="00590F92"/>
    <w:rsid w:val="005B14E8"/>
    <w:rsid w:val="00616238"/>
    <w:rsid w:val="00691C1C"/>
    <w:rsid w:val="006A69F6"/>
    <w:rsid w:val="006E3DDE"/>
    <w:rsid w:val="0071555D"/>
    <w:rsid w:val="00717B0D"/>
    <w:rsid w:val="00786E76"/>
    <w:rsid w:val="007875FC"/>
    <w:rsid w:val="007A3C46"/>
    <w:rsid w:val="00814B14"/>
    <w:rsid w:val="00832DE1"/>
    <w:rsid w:val="008A1B3B"/>
    <w:rsid w:val="008A2340"/>
    <w:rsid w:val="00902993"/>
    <w:rsid w:val="00935190"/>
    <w:rsid w:val="00A11C68"/>
    <w:rsid w:val="00A34B96"/>
    <w:rsid w:val="00A34D48"/>
    <w:rsid w:val="00A63B48"/>
    <w:rsid w:val="00AD3B28"/>
    <w:rsid w:val="00AD46CD"/>
    <w:rsid w:val="00AD6FFF"/>
    <w:rsid w:val="00AE4262"/>
    <w:rsid w:val="00CB1418"/>
    <w:rsid w:val="00CC6FC3"/>
    <w:rsid w:val="00D83D78"/>
    <w:rsid w:val="00DD47DF"/>
    <w:rsid w:val="00DE414C"/>
    <w:rsid w:val="00DE7662"/>
    <w:rsid w:val="00E64D12"/>
    <w:rsid w:val="00E8793B"/>
    <w:rsid w:val="00EC061A"/>
    <w:rsid w:val="00EC6421"/>
    <w:rsid w:val="00EF6220"/>
    <w:rsid w:val="00F02187"/>
    <w:rsid w:val="00F34C60"/>
    <w:rsid w:val="00FA04F4"/>
    <w:rsid w:val="00FB0E68"/>
    <w:rsid w:val="00FC1794"/>
    <w:rsid w:val="45701D3F"/>
    <w:rsid w:val="6EE9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F4A8B"/>
  <w15:chartTrackingRefBased/>
  <w15:docId w15:val="{DD6605C1-01CB-465B-9490-25E261AC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4E8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E4262"/>
    <w:pPr>
      <w:keepNext/>
      <w:keepLines/>
      <w:spacing w:before="120" w:after="120" w:line="276" w:lineRule="auto"/>
      <w:jc w:val="center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AE4262"/>
    <w:pPr>
      <w:keepNext/>
      <w:keepLines/>
      <w:spacing w:before="200" w:after="0" w:line="276" w:lineRule="auto"/>
      <w:jc w:val="both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">
    <w:name w:val="TÍTULO"/>
    <w:basedOn w:val="Corpodetexto"/>
    <w:link w:val="TTULOChar"/>
    <w:uiPriority w:val="1"/>
    <w:qFormat/>
    <w:rsid w:val="00F34C60"/>
    <w:pPr>
      <w:widowControl w:val="0"/>
      <w:autoSpaceDE w:val="0"/>
      <w:autoSpaceDN w:val="0"/>
      <w:spacing w:after="0" w:line="240" w:lineRule="auto"/>
      <w:jc w:val="center"/>
    </w:pPr>
    <w:rPr>
      <w:rFonts w:eastAsia="Arial" w:cs="Arial"/>
      <w:b/>
      <w:szCs w:val="24"/>
      <w:lang w:val="pt-PT" w:eastAsia="pt-PT" w:bidi="pt-PT"/>
    </w:rPr>
  </w:style>
  <w:style w:type="character" w:customStyle="1" w:styleId="TTULOChar">
    <w:name w:val="TÍTULO Char"/>
    <w:basedOn w:val="CorpodetextoChar"/>
    <w:link w:val="TTULO"/>
    <w:uiPriority w:val="1"/>
    <w:rsid w:val="00F34C60"/>
    <w:rPr>
      <w:rFonts w:ascii="Arial" w:eastAsia="Arial" w:hAnsi="Arial" w:cs="Arial"/>
      <w:b/>
      <w:sz w:val="24"/>
      <w:szCs w:val="24"/>
      <w:lang w:val="pt-PT" w:eastAsia="pt-PT" w:bidi="pt-PT"/>
    </w:rPr>
  </w:style>
  <w:style w:type="paragraph" w:styleId="Corpodetexto">
    <w:name w:val="Body Text"/>
    <w:aliases w:val="Monografia"/>
    <w:basedOn w:val="Normal"/>
    <w:link w:val="CorpodetextoChar"/>
    <w:autoRedefine/>
    <w:uiPriority w:val="1"/>
    <w:unhideWhenUsed/>
    <w:qFormat/>
    <w:rsid w:val="00814B14"/>
    <w:pPr>
      <w:spacing w:after="120" w:line="360" w:lineRule="auto"/>
      <w:ind w:firstLine="1134"/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aliases w:val="Monografia Char"/>
    <w:basedOn w:val="Fontepargpadro"/>
    <w:link w:val="Corpodetexto"/>
    <w:uiPriority w:val="1"/>
    <w:rsid w:val="00814B14"/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AE4262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E4262"/>
    <w:rPr>
      <w:rFonts w:ascii="Arial" w:eastAsiaTheme="majorEastAsia" w:hAnsi="Arial" w:cstheme="majorBidi"/>
      <w:b/>
      <w:bCs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15D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D96"/>
  </w:style>
  <w:style w:type="paragraph" w:styleId="Rodap">
    <w:name w:val="footer"/>
    <w:basedOn w:val="Normal"/>
    <w:link w:val="RodapChar"/>
    <w:uiPriority w:val="99"/>
    <w:unhideWhenUsed/>
    <w:rsid w:val="00115D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D96"/>
  </w:style>
  <w:style w:type="character" w:styleId="Hyperlink">
    <w:name w:val="Hyperlink"/>
    <w:basedOn w:val="Fontepargpadro"/>
    <w:uiPriority w:val="99"/>
    <w:unhideWhenUsed/>
    <w:rsid w:val="006A69F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A69F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B1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B14E8"/>
    <w:pPr>
      <w:ind w:left="720"/>
      <w:contextualSpacing/>
    </w:pPr>
  </w:style>
  <w:style w:type="character" w:customStyle="1" w:styleId="markedcontent">
    <w:name w:val="markedcontent"/>
    <w:basedOn w:val="Fontepargpadro"/>
    <w:rsid w:val="00320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2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C@PPEE.UNB.B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dpg.unb.br/IMAGES/CEPE-0080-2021-PROGRAMAS-PO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ee.unb.br/?page_id=816" TargetMode="External"/><Relationship Id="rId1" Type="http://schemas.openxmlformats.org/officeDocument/2006/relationships/hyperlink" Target="mailto:sec@ppee.unb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3DFBD491390B4D98833C8C72137BC0" ma:contentTypeVersion="14" ma:contentTypeDescription="Crie um novo documento." ma:contentTypeScope="" ma:versionID="14adfb75031f1292cdfc64208815d0ab">
  <xsd:schema xmlns:xsd="http://www.w3.org/2001/XMLSchema" xmlns:xs="http://www.w3.org/2001/XMLSchema" xmlns:p="http://schemas.microsoft.com/office/2006/metadata/properties" xmlns:ns2="54bf639e-c083-451b-8da3-245dce91dab6" xmlns:ns3="1c8acf51-33d4-4f67-8931-746b0a6f645d" targetNamespace="http://schemas.microsoft.com/office/2006/metadata/properties" ma:root="true" ma:fieldsID="c144f93134bc47835fd309d7ac6ae275" ns2:_="" ns3:_="">
    <xsd:import namespace="54bf639e-c083-451b-8da3-245dce91dab6"/>
    <xsd:import namespace="1c8acf51-33d4-4f67-8931-746b0a6f64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f639e-c083-451b-8da3-245dce91da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242374f3-4cab-4e95-b6f7-35998408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acf51-33d4-4f67-8931-746b0a6f64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bf639e-c083-451b-8da3-245dce91da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2BCFF5-9E96-459D-A30F-400FC779DD45}"/>
</file>

<file path=customXml/itemProps2.xml><?xml version="1.0" encoding="utf-8"?>
<ds:datastoreItem xmlns:ds="http://schemas.openxmlformats.org/officeDocument/2006/customXml" ds:itemID="{55F4DE16-FEB6-4FC7-B791-2BED53C766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57208A-1109-497D-9DC6-F6088699DB2B}">
  <ds:schemaRefs>
    <ds:schemaRef ds:uri="http://schemas.microsoft.com/office/2006/metadata/properties"/>
    <ds:schemaRef ds:uri="http://schemas.microsoft.com/office/infopath/2007/PartnerControls"/>
    <ds:schemaRef ds:uri="54bf639e-c083-451b-8da3-245dce91da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Tayná Gabriela Araújo Nunes</dc:creator>
  <cp:keywords/>
  <dc:description/>
  <cp:lastModifiedBy>Cristiana Rosa da Costa Castro</cp:lastModifiedBy>
  <cp:revision>22</cp:revision>
  <cp:lastPrinted>2022-11-11T18:35:00Z</cp:lastPrinted>
  <dcterms:created xsi:type="dcterms:W3CDTF">2022-09-20T17:20:00Z</dcterms:created>
  <dcterms:modified xsi:type="dcterms:W3CDTF">2024-08-27T13:55:00Z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0x010100B33DFBD491390B4D98833C8C72137BC0</vt:lpwstr>
  </property>
  <property fmtid="{D5CDD505-2E9C-101B-9397-08002B2CF9AE}" pid="3" name="MediaServiceImageTags">
    <vt:lpwstr/>
  </property>
</Properties>
</file>